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E56BC0" w:rsidRDefault="00D2372E" w:rsidP="00D237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УТВЕРЖДАЮ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E56BC0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56BC0">
        <w:rPr>
          <w:rFonts w:ascii="Times New Roman" w:hAnsi="Times New Roman"/>
          <w:sz w:val="24"/>
          <w:szCs w:val="24"/>
        </w:rPr>
        <w:t>»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>______________А.В. Кривонос</w:t>
      </w:r>
    </w:p>
    <w:p w:rsidR="00D2372E" w:rsidRPr="00E56BC0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56BC0">
        <w:rPr>
          <w:rFonts w:ascii="Times New Roman" w:hAnsi="Times New Roman"/>
          <w:sz w:val="24"/>
          <w:szCs w:val="24"/>
        </w:rPr>
        <w:t xml:space="preserve">            «</w:t>
      </w:r>
      <w:r w:rsidR="003E4C90">
        <w:rPr>
          <w:rFonts w:ascii="Times New Roman" w:hAnsi="Times New Roman"/>
          <w:sz w:val="24"/>
          <w:szCs w:val="24"/>
        </w:rPr>
        <w:t>2</w:t>
      </w:r>
      <w:r w:rsidR="00D502FA">
        <w:rPr>
          <w:rFonts w:ascii="Times New Roman" w:hAnsi="Times New Roman"/>
          <w:sz w:val="24"/>
          <w:szCs w:val="24"/>
        </w:rPr>
        <w:t>6</w:t>
      </w:r>
      <w:r w:rsidRPr="00E56BC0">
        <w:rPr>
          <w:rFonts w:ascii="Times New Roman" w:hAnsi="Times New Roman"/>
          <w:sz w:val="24"/>
          <w:szCs w:val="24"/>
        </w:rPr>
        <w:t xml:space="preserve">» </w:t>
      </w:r>
      <w:r w:rsidR="00D92A30">
        <w:rPr>
          <w:rFonts w:ascii="Times New Roman" w:hAnsi="Times New Roman"/>
          <w:sz w:val="24"/>
          <w:szCs w:val="24"/>
        </w:rPr>
        <w:t>октября</w:t>
      </w:r>
      <w:r w:rsidRPr="00E56BC0">
        <w:rPr>
          <w:rFonts w:ascii="Times New Roman" w:hAnsi="Times New Roman"/>
          <w:sz w:val="24"/>
          <w:szCs w:val="24"/>
        </w:rPr>
        <w:t xml:space="preserve"> 202</w:t>
      </w:r>
      <w:r w:rsidR="0089663D">
        <w:rPr>
          <w:rFonts w:ascii="Times New Roman" w:hAnsi="Times New Roman"/>
          <w:sz w:val="24"/>
          <w:szCs w:val="24"/>
        </w:rPr>
        <w:t>2</w:t>
      </w:r>
      <w:r w:rsidRPr="00E56BC0">
        <w:rPr>
          <w:rFonts w:ascii="Times New Roman" w:hAnsi="Times New Roman"/>
          <w:sz w:val="24"/>
          <w:szCs w:val="24"/>
        </w:rPr>
        <w:t xml:space="preserve"> года</w:t>
      </w:r>
    </w:p>
    <w:p w:rsidR="00D2372E" w:rsidRPr="00E56BC0" w:rsidRDefault="00D2372E">
      <w:pPr>
        <w:rPr>
          <w:rFonts w:ascii="Times New Roman" w:hAnsi="Times New Roman"/>
          <w:sz w:val="24"/>
          <w:szCs w:val="24"/>
        </w:rPr>
      </w:pPr>
    </w:p>
    <w:p w:rsidR="00D502FA" w:rsidRPr="008B2756" w:rsidRDefault="00EB261D" w:rsidP="00D502FA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br/>
      </w:r>
      <w:r w:rsidR="00D502FA" w:rsidRPr="008B2756">
        <w:rPr>
          <w:rFonts w:ascii="Times New Roman" w:hAnsi="Times New Roman"/>
          <w:b/>
          <w:bCs/>
          <w:kern w:val="36"/>
          <w:sz w:val="24"/>
          <w:szCs w:val="24"/>
        </w:rPr>
        <w:t>П</w:t>
      </w:r>
      <w:r w:rsidR="00D502FA">
        <w:rPr>
          <w:rFonts w:ascii="Times New Roman" w:hAnsi="Times New Roman"/>
          <w:b/>
          <w:bCs/>
          <w:kern w:val="36"/>
          <w:sz w:val="24"/>
          <w:szCs w:val="24"/>
        </w:rPr>
        <w:t xml:space="preserve">ротокол </w:t>
      </w:r>
      <w:proofErr w:type="gramStart"/>
      <w:r w:rsidR="00D502FA">
        <w:rPr>
          <w:rFonts w:ascii="Times New Roman" w:hAnsi="Times New Roman"/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 w:rsidR="00D502FA">
        <w:rPr>
          <w:rFonts w:ascii="Times New Roman" w:hAnsi="Times New Roman"/>
          <w:b/>
          <w:bCs/>
          <w:kern w:val="36"/>
          <w:sz w:val="24"/>
          <w:szCs w:val="24"/>
        </w:rPr>
        <w:br/>
      </w:r>
      <w:r w:rsidR="00D502FA" w:rsidRPr="008B2756">
        <w:rPr>
          <w:rFonts w:ascii="Times New Roman" w:hAnsi="Times New Roman"/>
          <w:b/>
          <w:bCs/>
          <w:kern w:val="36"/>
          <w:sz w:val="24"/>
          <w:szCs w:val="24"/>
        </w:rPr>
        <w:t>№</w:t>
      </w:r>
      <w:r w:rsidR="00D502FA">
        <w:rPr>
          <w:rFonts w:ascii="Times New Roman" w:hAnsi="Times New Roman"/>
          <w:b/>
          <w:bCs/>
          <w:kern w:val="36"/>
          <w:sz w:val="24"/>
          <w:szCs w:val="24"/>
        </w:rPr>
        <w:t xml:space="preserve"> 02-10-22-ЗП</w:t>
      </w:r>
      <w:r w:rsidR="00D502FA" w:rsidRPr="008B2756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="00D502FA">
        <w:rPr>
          <w:rFonts w:ascii="Times New Roman" w:hAnsi="Times New Roman"/>
          <w:b/>
          <w:bCs/>
          <w:kern w:val="36"/>
          <w:sz w:val="24"/>
          <w:szCs w:val="24"/>
        </w:rPr>
        <w:t>(</w:t>
      </w:r>
      <w:r w:rsidR="00D502FA" w:rsidRPr="008B2756">
        <w:rPr>
          <w:rFonts w:ascii="Times New Roman" w:hAnsi="Times New Roman"/>
          <w:b/>
          <w:sz w:val="24"/>
          <w:szCs w:val="24"/>
          <w:lang w:eastAsia="ru-RU" w:bidi="hi-IN"/>
        </w:rPr>
        <w:t>2534142</w:t>
      </w:r>
      <w:r w:rsidR="00D502FA">
        <w:rPr>
          <w:rFonts w:ascii="Times New Roman" w:hAnsi="Times New Roman"/>
          <w:b/>
          <w:sz w:val="24"/>
          <w:szCs w:val="24"/>
          <w:lang w:eastAsia="ru-RU" w:bidi="hi-IN"/>
        </w:rPr>
        <w:t>)</w:t>
      </w:r>
      <w:r w:rsidR="00D502FA">
        <w:rPr>
          <w:rFonts w:ascii="Times New Roman" w:hAnsi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D502FA" w:rsidRPr="008B2756" w:rsidTr="006F0C08">
        <w:tc>
          <w:tcPr>
            <w:tcW w:w="5778" w:type="dxa"/>
          </w:tcPr>
          <w:p w:rsidR="00D502FA" w:rsidRPr="008B2756" w:rsidRDefault="00D502FA" w:rsidP="006F0C08">
            <w:pPr>
              <w:outlineLvl w:val="1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</w:tcPr>
          <w:p w:rsidR="00D502FA" w:rsidRPr="008B2756" w:rsidRDefault="00D502FA" w:rsidP="006F0C08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 xml:space="preserve">Дата публикации: </w:t>
            </w:r>
            <w:r w:rsidRPr="008B2756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26.10.2022</w:t>
            </w:r>
          </w:p>
        </w:tc>
      </w:tr>
      <w:tr w:rsidR="00D502FA" w:rsidRPr="008B2756" w:rsidTr="006F0C08">
        <w:tc>
          <w:tcPr>
            <w:tcW w:w="9571" w:type="dxa"/>
            <w:gridSpan w:val="2"/>
          </w:tcPr>
          <w:p w:rsidR="00D502FA" w:rsidRPr="008B2756" w:rsidRDefault="00D502FA" w:rsidP="006F0C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B2756">
              <w:rPr>
                <w:rFonts w:ascii="Times New Roman" w:hAnsi="Times New Roman"/>
                <w:sz w:val="24"/>
                <w:szCs w:val="24"/>
              </w:rPr>
              <w:t>аказчи</w:t>
            </w:r>
            <w:proofErr w:type="gramStart"/>
            <w:r w:rsidRPr="008B275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8B275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), заключающие договор</w:t>
            </w:r>
            <w:r w:rsidRPr="00D502F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B2756">
              <w:rPr>
                <w:rFonts w:ascii="Times New Roman" w:hAnsi="Times New Roman"/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D502FA" w:rsidRPr="00D502FA" w:rsidRDefault="00D502FA" w:rsidP="00D502FA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</w:t>
      </w:r>
      <w:r w:rsidRPr="00D502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лицо</w:t>
      </w:r>
      <w:r w:rsidRPr="00D502FA">
        <w:rPr>
          <w:rFonts w:ascii="Times New Roman" w:hAnsi="Times New Roman"/>
          <w:sz w:val="24"/>
          <w:szCs w:val="24"/>
        </w:rPr>
        <w:t>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Макарова М. А., 33363, marina.makarova1971@mail.ru</w:t>
      </w:r>
      <w:r w:rsidRPr="00D502FA">
        <w:rPr>
          <w:rFonts w:ascii="Times New Roman" w:hAnsi="Times New Roman"/>
          <w:sz w:val="24"/>
          <w:szCs w:val="24"/>
        </w:rPr>
        <w:t>.</w:t>
      </w:r>
    </w:p>
    <w:p w:rsidR="00D502FA" w:rsidRPr="00081AA4" w:rsidRDefault="00D502FA" w:rsidP="00D502FA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t>Наименовани</w:t>
      </w:r>
      <w:r>
        <w:rPr>
          <w:rFonts w:ascii="Times New Roman" w:hAnsi="Times New Roman"/>
          <w:sz w:val="24"/>
          <w:szCs w:val="24"/>
        </w:rPr>
        <w:t>е закупки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Инвентаризация образующихся отходов для 4-х объектов НВОС III категории и разработка проекта нормативов образования отходов и лимитов на их размещение для 10-ти объектов НВОС II категории АО «</w:t>
      </w:r>
      <w:proofErr w:type="spellStart"/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Выборгтеплоэнерго</w:t>
      </w:r>
      <w:proofErr w:type="spellEnd"/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» с проведением </w:t>
      </w:r>
      <w:proofErr w:type="gramStart"/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инвентаризации источников образования отходов производства</w:t>
      </w:r>
      <w:proofErr w:type="gramEnd"/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и потребления, а также анализа производственной деятельности предприятия.</w:t>
      </w:r>
    </w:p>
    <w:p w:rsidR="00D502FA" w:rsidRPr="00301A25" w:rsidRDefault="00D502FA" w:rsidP="00D502FA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лота</w:t>
      </w:r>
      <w:r w:rsidRPr="008B2756">
        <w:rPr>
          <w:rFonts w:ascii="Times New Roman" w:hAnsi="Times New Roman"/>
          <w:sz w:val="24"/>
          <w:szCs w:val="24"/>
        </w:rPr>
        <w:t xml:space="preserve">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1.</w:t>
      </w:r>
    </w:p>
    <w:p w:rsidR="00D502FA" w:rsidRPr="008A6CFD" w:rsidRDefault="00D502FA" w:rsidP="00D502FA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D502FA">
        <w:rPr>
          <w:rFonts w:ascii="Times New Roman" w:hAnsi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>Инвентаризация образующихся отходов для 4-х объектов НВОС III категории и разработка проекта нормативов образования отходов и лимитов на их размещение для 10-ти объектов НВОС II категории АО «</w:t>
      </w:r>
      <w:proofErr w:type="spellStart"/>
      <w:r w:rsidRPr="00676963">
        <w:rPr>
          <w:rFonts w:ascii="Times New Roman" w:hAnsi="Times New Roman"/>
          <w:b/>
          <w:snapToGrid w:val="0"/>
          <w:lang w:eastAsia="zh-CN" w:bidi="hi-IN"/>
        </w:rPr>
        <w:t>Выборгтеплоэнерго</w:t>
      </w:r>
      <w:proofErr w:type="spellEnd"/>
      <w:r w:rsidRPr="00676963">
        <w:rPr>
          <w:rFonts w:ascii="Times New Roman" w:hAnsi="Times New Roman"/>
          <w:b/>
          <w:snapToGrid w:val="0"/>
          <w:lang w:eastAsia="zh-CN" w:bidi="hi-IN"/>
        </w:rPr>
        <w:t xml:space="preserve">» с проведением </w:t>
      </w:r>
      <w:proofErr w:type="gramStart"/>
      <w:r w:rsidRPr="00676963">
        <w:rPr>
          <w:rFonts w:ascii="Times New Roman" w:hAnsi="Times New Roman"/>
          <w:b/>
          <w:snapToGrid w:val="0"/>
          <w:lang w:eastAsia="zh-CN" w:bidi="hi-IN"/>
        </w:rPr>
        <w:t>инвентаризации источников образования отходов производства</w:t>
      </w:r>
      <w:proofErr w:type="gramEnd"/>
      <w:r w:rsidRPr="00676963">
        <w:rPr>
          <w:rFonts w:ascii="Times New Roman" w:hAnsi="Times New Roman"/>
          <w:b/>
          <w:snapToGrid w:val="0"/>
          <w:lang w:eastAsia="zh-CN" w:bidi="hi-IN"/>
        </w:rPr>
        <w:t xml:space="preserve"> и потребления, а также анализа производственной деятельности предприятия</w:t>
      </w:r>
      <w:r w:rsidRPr="00D502FA">
        <w:rPr>
          <w:rFonts w:ascii="Times New Roman" w:hAnsi="Times New Roman"/>
          <w:snapToGrid w:val="0"/>
          <w:lang w:eastAsia="zh-CN" w:bidi="hi-IN"/>
        </w:rPr>
        <w:t>.</w:t>
      </w:r>
    </w:p>
    <w:p w:rsidR="00D502FA" w:rsidRDefault="00D502FA" w:rsidP="00D502FA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начала рассмотрения вторых частей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26.10.2022 00:00 (</w:t>
      </w:r>
      <w:proofErr w:type="gramStart"/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МСК</w:t>
      </w:r>
      <w:proofErr w:type="gramEnd"/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)</w:t>
      </w:r>
      <w:r w:rsidRPr="00411C16">
        <w:rPr>
          <w:rFonts w:ascii="Times New Roman" w:hAnsi="Times New Roman"/>
          <w:sz w:val="24"/>
          <w:szCs w:val="24"/>
        </w:rPr>
        <w:t>.</w:t>
      </w:r>
    </w:p>
    <w:p w:rsidR="00D502FA" w:rsidRPr="00AC1867" w:rsidRDefault="00D502FA" w:rsidP="00D502FA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рассмотрения вторых частей заявок:</w:t>
      </w:r>
      <w:r w:rsidRPr="006801A2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188800, Российская Федерация, Ленинградская обл., Выборгский р-н, г. Выборг, ул. Сухова, дом 2, ОКАТО: 41417000000.</w:t>
      </w:r>
    </w:p>
    <w:p w:rsidR="00D502FA" w:rsidRPr="00E6178E" w:rsidRDefault="00D502FA" w:rsidP="00D502FA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rFonts w:ascii="Times New Roman" w:hAnsi="Times New Roman"/>
          <w:snapToGrid w:val="0"/>
          <w:sz w:val="24"/>
          <w:szCs w:val="24"/>
          <w:lang w:eastAsia="zh-CN" w:bidi="hi-IN"/>
        </w:rPr>
        <w:t>.</w:t>
      </w:r>
    </w:p>
    <w:p w:rsidR="00D502FA" w:rsidRDefault="00D502FA" w:rsidP="00D502FA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D502FA" w:rsidRPr="00F3792C" w:rsidTr="006F0C08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D502FA" w:rsidRPr="00F3792C" w:rsidRDefault="00D502FA" w:rsidP="006F0C0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502FA" w:rsidRPr="00F3792C" w:rsidRDefault="00D502FA" w:rsidP="006F0C0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D502FA" w:rsidRPr="00F3792C" w:rsidRDefault="00D502FA" w:rsidP="006F0C0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D502FA" w:rsidRPr="008B2756" w:rsidTr="006F0C08">
        <w:tc>
          <w:tcPr>
            <w:tcW w:w="4111" w:type="dxa"/>
            <w:vAlign w:val="center"/>
          </w:tcPr>
          <w:p w:rsidR="00D502FA" w:rsidRPr="008B2756" w:rsidRDefault="00D502FA" w:rsidP="006F0C08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rFonts w:ascii="Times New Roman" w:hAnsi="Times New Roman"/>
                <w:sz w:val="24"/>
                <w:szCs w:val="24"/>
              </w:rPr>
              <w:t xml:space="preserve">71.20.19.190 Услуги по техническим испытаниям и анализу прочие, не </w:t>
            </w:r>
            <w:r w:rsidRPr="008B2756">
              <w:rPr>
                <w:rFonts w:ascii="Times New Roman" w:hAnsi="Times New Roman"/>
                <w:sz w:val="24"/>
                <w:szCs w:val="24"/>
              </w:rPr>
              <w:lastRenderedPageBreak/>
              <w:t>включенные в другие группировки</w:t>
            </w:r>
          </w:p>
        </w:tc>
        <w:tc>
          <w:tcPr>
            <w:tcW w:w="2977" w:type="dxa"/>
            <w:vAlign w:val="center"/>
          </w:tcPr>
          <w:p w:rsidR="00D502FA" w:rsidRPr="008B2756" w:rsidRDefault="00D502FA" w:rsidP="006F0C08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71.20 Технические испытания, исследования, </w:t>
            </w:r>
            <w:r w:rsidRPr="008B2756">
              <w:rPr>
                <w:rFonts w:ascii="Times New Roman" w:hAnsi="Times New Roman"/>
                <w:sz w:val="24"/>
                <w:szCs w:val="24"/>
              </w:rPr>
              <w:lastRenderedPageBreak/>
              <w:t>анализ и сертификация</w:t>
            </w:r>
          </w:p>
        </w:tc>
        <w:tc>
          <w:tcPr>
            <w:tcW w:w="2693" w:type="dxa"/>
            <w:vAlign w:val="center"/>
          </w:tcPr>
          <w:p w:rsidR="00D502FA" w:rsidRPr="00CB5198" w:rsidRDefault="00D502FA" w:rsidP="006F0C0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bookmarkEnd w:id="8"/>
            <w:bookmarkEnd w:id="9"/>
            <w:r w:rsidRPr="008B2756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/>
                <w:sz w:val="24"/>
                <w:szCs w:val="24"/>
              </w:rPr>
              <w:t>Штука(796)</w:t>
            </w:r>
          </w:p>
        </w:tc>
      </w:tr>
    </w:tbl>
    <w:p w:rsidR="00D502FA" w:rsidRPr="00462A94" w:rsidRDefault="00D502FA" w:rsidP="00D502FA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lastRenderedPageBreak/>
        <w:t>Начальная (</w:t>
      </w:r>
      <w:r>
        <w:rPr>
          <w:rFonts w:ascii="Times New Roman" w:hAnsi="Times New Roman"/>
          <w:sz w:val="24"/>
          <w:szCs w:val="24"/>
        </w:rPr>
        <w:t>максимальная) цена договор</w:t>
      </w:r>
      <w:r w:rsidRPr="008B2756">
        <w:rPr>
          <w:rFonts w:ascii="Times New Roman" w:hAnsi="Times New Roman"/>
          <w:sz w:val="24"/>
          <w:szCs w:val="24"/>
        </w:rPr>
        <w:t xml:space="preserve">а: </w:t>
      </w:r>
      <w:r w:rsidRPr="008B2756">
        <w:rPr>
          <w:rFonts w:ascii="Times New Roman" w:hAnsi="Times New Roman"/>
          <w:snapToGrid w:val="0"/>
          <w:sz w:val="24"/>
          <w:szCs w:val="24"/>
          <w:lang w:eastAsia="zh-CN" w:bidi="hi-IN"/>
        </w:rPr>
        <w:t>600 000,00 (Российский рубль), с НДС</w:t>
      </w:r>
    </w:p>
    <w:p w:rsidR="00D502FA" w:rsidRPr="008B2756" w:rsidRDefault="00D502FA" w:rsidP="00D502FA">
      <w:pPr>
        <w:pStyle w:val="a7"/>
        <w:numPr>
          <w:ilvl w:val="0"/>
          <w:numId w:val="3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D502FA" w:rsidRDefault="00D502FA" w:rsidP="00D502FA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7"/>
        <w:gridCol w:w="2397"/>
        <w:gridCol w:w="2762"/>
        <w:gridCol w:w="2397"/>
      </w:tblGrid>
      <w:tr w:rsidR="00D502FA" w:rsidRPr="00062116" w:rsidTr="006F0C0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02FA" w:rsidRPr="007F2D8C" w:rsidRDefault="00D502FA" w:rsidP="006F0C0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D502FA" w:rsidRPr="009E6C74" w:rsidTr="006F0C0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19.10.2022 14:25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"ТЕХОБОРОНЭКСПЕРТ"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Default="00D502FA" w:rsidP="006F0C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330 400,00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502FA" w:rsidRPr="009E6C74" w:rsidTr="006F0C0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20.10.2022 13:32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"ЭКОНТА"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Default="00D502FA" w:rsidP="006F0C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343 588,00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502FA" w:rsidRPr="009E6C74" w:rsidTr="006F0C0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21.10.2022 16:36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"ЭКО ЦЕНТР"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Default="00D502FA" w:rsidP="006F0C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429 000,00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502FA" w:rsidRPr="009E6C74" w:rsidTr="006F0C0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23.10.2022 16:29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ИП СКИПЕРСКИХ ЯРОСЛАВ ИГОРЕВИЧ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Default="00D502FA" w:rsidP="006F0C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274 000,00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502FA" w:rsidRPr="009E6C74" w:rsidTr="006F0C0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24.10.2022 15:48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НПО "ЭКСПЕРТ24"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Default="00D502FA" w:rsidP="006F0C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490 000,00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502FA" w:rsidRPr="009E6C74" w:rsidTr="006F0C0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25.10.2022 08:03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"ЛОКОМОТИВ"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Default="00D502FA" w:rsidP="006F0C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288 000,00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502FA" w:rsidRPr="009E6C74" w:rsidTr="006F0C0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25.10.2022 09:22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"ЭКОЦЕНТР "НОРМА"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Default="00D502FA" w:rsidP="006F0C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390 000,00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502FA" w:rsidRPr="009E6C74" w:rsidTr="006F0C0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25.10.2022 10:37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"ФИРМА ТРИАДА"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Default="00D502FA" w:rsidP="006F0C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340 000,00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502FA" w:rsidRPr="009E6C74" w:rsidTr="006F0C0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25.10.2022 16:10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"ПИТЕРГРАН"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Default="00D502FA" w:rsidP="006F0C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493 500,00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502FA" w:rsidRPr="009E6C74" w:rsidTr="006F0C0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25.10.2022 16:36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"РЭД"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Default="00D502FA" w:rsidP="006F0C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455 280,00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502FA" w:rsidRPr="009E6C74" w:rsidTr="006F0C0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25.10.2022 16:53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"АКТЭКО"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Default="00D502FA" w:rsidP="006F0C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393 000,00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502FA" w:rsidRPr="009E6C74" w:rsidTr="006F0C0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25.10.2022 17:07 </w:t>
            </w: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ООО "ЭКОАУДИТ"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Default="00D502FA" w:rsidP="006F0C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180 000,00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., с </w:t>
            </w: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НДС</w:t>
            </w:r>
          </w:p>
        </w:tc>
      </w:tr>
      <w:tr w:rsidR="00D502FA" w:rsidRPr="009E6C74" w:rsidTr="006F0C0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25.10.2022 19:25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"ЭКОЛИБРА"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Default="00D502FA" w:rsidP="006F0C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310 000,00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  <w:tr w:rsidR="00D502FA" w:rsidRPr="009E6C74" w:rsidTr="006F0C08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25.10.2022 22:30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"ПРОЕКТ Е4"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Default="00D502FA" w:rsidP="006F0C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294 000,00 </w:t>
            </w:r>
            <w:proofErr w:type="spellStart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D502FA" w:rsidRDefault="00D502FA" w:rsidP="00D502FA">
      <w:pPr>
        <w:numPr>
          <w:ilvl w:val="0"/>
          <w:numId w:val="3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результатах рассмотрения вторых частей заявок участников.</w:t>
      </w:r>
    </w:p>
    <w:p w:rsidR="00D502FA" w:rsidRPr="00EC75CD" w:rsidRDefault="00D502FA" w:rsidP="00D502FA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4234"/>
        <w:gridCol w:w="4110"/>
      </w:tblGrid>
      <w:tr w:rsidR="00D502FA" w:rsidRPr="0053515B" w:rsidTr="006F0C0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02FA" w:rsidRPr="0053515B" w:rsidRDefault="00D502FA" w:rsidP="006F0C08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02FA" w:rsidRPr="00EC75CD" w:rsidRDefault="00D502FA" w:rsidP="006F0C0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02FA" w:rsidRPr="00E03287" w:rsidRDefault="00D502FA" w:rsidP="006F0C0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D502FA" w:rsidRPr="009E6C74" w:rsidTr="006F0C0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EC75CD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8E612C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02FA" w:rsidRPr="009E6C74" w:rsidTr="006F0C0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EC75CD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8E612C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02FA" w:rsidRPr="009E6C74" w:rsidTr="006F0C0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EC75CD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8E612C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02FA" w:rsidRPr="009E6C74" w:rsidTr="006F0C0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EC75CD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8E612C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02FA" w:rsidRPr="009E6C74" w:rsidTr="006F0C0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EC75CD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8E612C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02FA" w:rsidRPr="009E6C74" w:rsidTr="006F0C0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EC75CD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8E612C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02FA" w:rsidRPr="009E6C74" w:rsidTr="006F0C0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EC75CD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8E612C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02FA" w:rsidRPr="009E6C74" w:rsidTr="006F0C0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EC75CD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8E612C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02FA" w:rsidRPr="009E6C74" w:rsidTr="006F0C0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EC75CD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8E612C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02FA" w:rsidRPr="009E6C74" w:rsidTr="006F0C0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EC75CD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8E612C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02FA" w:rsidRPr="009E6C74" w:rsidTr="006F0C0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EC75CD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8E612C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02FA" w:rsidRPr="009E6C74" w:rsidTr="006F0C0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EC75CD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8E612C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02FA" w:rsidRPr="009E6C74" w:rsidTr="006F0C0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EC75CD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8E612C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502FA" w:rsidRPr="009E6C74" w:rsidTr="006F0C08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9E6C74" w:rsidRDefault="00D502FA" w:rsidP="006F0C08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EC75CD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2FA" w:rsidRPr="008E612C" w:rsidRDefault="00D502FA" w:rsidP="006F0C0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502FA" w:rsidRPr="008B2756" w:rsidRDefault="00D502FA" w:rsidP="00D502FA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502FA" w:rsidRPr="008B2756" w:rsidRDefault="00D502FA" w:rsidP="00D502FA">
      <w:pPr>
        <w:numPr>
          <w:ilvl w:val="0"/>
          <w:numId w:val="3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8B2756">
        <w:rPr>
          <w:rFonts w:ascii="Times New Roman" w:hAnsi="Times New Roman"/>
          <w:sz w:val="24"/>
          <w:szCs w:val="24"/>
        </w:rPr>
        <w:lastRenderedPageBreak/>
        <w:t>П</w:t>
      </w:r>
      <w:r w:rsidRPr="008B2756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 xml:space="preserve">отокол </w:t>
      </w:r>
      <w:proofErr w:type="gramStart"/>
      <w:r>
        <w:rPr>
          <w:rFonts w:ascii="Times New Roman" w:hAnsi="Times New Roman"/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</w:t>
      </w:r>
      <w:r w:rsidRPr="008B2756">
        <w:rPr>
          <w:rFonts w:ascii="Times New Roman" w:hAnsi="Times New Roman"/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rFonts w:ascii="Times New Roman" w:hAnsi="Times New Roman"/>
          <w:bCs/>
          <w:sz w:val="24"/>
          <w:szCs w:val="24"/>
        </w:rPr>
        <w:t>конкурсной</w:t>
      </w:r>
      <w:r w:rsidRPr="008B2756">
        <w:rPr>
          <w:rFonts w:ascii="Times New Roman" w:hAnsi="Times New Roman"/>
          <w:bCs/>
          <w:sz w:val="24"/>
          <w:szCs w:val="24"/>
        </w:rPr>
        <w:t xml:space="preserve"> комиссии</w:t>
      </w:r>
      <w:r w:rsidRPr="001E3D5F">
        <w:rPr>
          <w:rFonts w:ascii="Times New Roman" w:hAnsi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D502FA" w:rsidRPr="008B2756" w:rsidTr="006F0C08">
        <w:tc>
          <w:tcPr>
            <w:tcW w:w="4111" w:type="dxa"/>
          </w:tcPr>
          <w:p w:rsidR="00D502FA" w:rsidRPr="008B2756" w:rsidRDefault="00D502FA" w:rsidP="006F0C0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D502FA" w:rsidRPr="008B2756" w:rsidRDefault="00D502FA" w:rsidP="006F0C0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2FA" w:rsidRPr="008B2756" w:rsidRDefault="00D502FA" w:rsidP="006F0C08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502FA" w:rsidRPr="008B2756" w:rsidRDefault="00D502FA" w:rsidP="006F0C0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Вилков С.М.</w:t>
            </w:r>
          </w:p>
        </w:tc>
      </w:tr>
      <w:tr w:rsidR="00D502FA" w:rsidRPr="008B2756" w:rsidTr="006F0C08">
        <w:tc>
          <w:tcPr>
            <w:tcW w:w="4111" w:type="dxa"/>
          </w:tcPr>
          <w:p w:rsidR="00D502FA" w:rsidRPr="008B2756" w:rsidRDefault="00D502FA" w:rsidP="006F0C0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502FA" w:rsidRPr="008B2756" w:rsidRDefault="00D502FA" w:rsidP="006F0C0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2FA" w:rsidRPr="008B2756" w:rsidRDefault="00D502FA" w:rsidP="006F0C08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502FA" w:rsidRPr="008B2756" w:rsidRDefault="00D502FA" w:rsidP="006F0C0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Гончаров Р.Н.</w:t>
            </w:r>
          </w:p>
        </w:tc>
      </w:tr>
      <w:tr w:rsidR="00D502FA" w:rsidRPr="008B2756" w:rsidTr="006F0C08">
        <w:tc>
          <w:tcPr>
            <w:tcW w:w="4111" w:type="dxa"/>
          </w:tcPr>
          <w:p w:rsidR="00D502FA" w:rsidRPr="008B2756" w:rsidRDefault="00D502FA" w:rsidP="006F0C0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502FA" w:rsidRPr="008B2756" w:rsidRDefault="00D502FA" w:rsidP="006F0C0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2FA" w:rsidRPr="008B2756" w:rsidRDefault="00D502FA" w:rsidP="006F0C08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502FA" w:rsidRPr="008B2756" w:rsidRDefault="00D502FA" w:rsidP="006F0C0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Шемякин Р.В.</w:t>
            </w:r>
          </w:p>
        </w:tc>
      </w:tr>
      <w:tr w:rsidR="00D502FA" w:rsidRPr="008B2756" w:rsidTr="006F0C08">
        <w:tc>
          <w:tcPr>
            <w:tcW w:w="4111" w:type="dxa"/>
          </w:tcPr>
          <w:p w:rsidR="00D502FA" w:rsidRPr="008B2756" w:rsidRDefault="00D502FA" w:rsidP="006F0C0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D502FA" w:rsidRPr="008B2756" w:rsidRDefault="00D502FA" w:rsidP="006F0C0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2FA" w:rsidRPr="008B2756" w:rsidRDefault="00D502FA" w:rsidP="006F0C08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502FA" w:rsidRPr="008B2756" w:rsidRDefault="00D502FA" w:rsidP="006F0C0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Постникова Т.Н.</w:t>
            </w:r>
          </w:p>
        </w:tc>
      </w:tr>
      <w:tr w:rsidR="00D502FA" w:rsidRPr="008B2756" w:rsidTr="006F0C08">
        <w:tc>
          <w:tcPr>
            <w:tcW w:w="4111" w:type="dxa"/>
          </w:tcPr>
          <w:p w:rsidR="00D502FA" w:rsidRPr="008B2756" w:rsidRDefault="00D502FA" w:rsidP="006F0C0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D502FA" w:rsidRPr="008B2756" w:rsidRDefault="00D502FA" w:rsidP="006F0C0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02FA" w:rsidRPr="008B2756" w:rsidRDefault="00D502FA" w:rsidP="006F0C08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502FA" w:rsidRPr="008B2756" w:rsidRDefault="00D502FA" w:rsidP="006F0C08">
            <w:pPr>
              <w:rPr>
                <w:rFonts w:ascii="Times New Roman" w:hAnsi="Times New Roman"/>
                <w:sz w:val="24"/>
                <w:szCs w:val="24"/>
              </w:rPr>
            </w:pPr>
            <w:r w:rsidRPr="008B2756">
              <w:rPr>
                <w:rFonts w:ascii="Times New Roman" w:hAnsi="Times New Roman"/>
                <w:sz w:val="24"/>
                <w:szCs w:val="24"/>
              </w:rPr>
              <w:t>Макарова М.А.</w:t>
            </w:r>
          </w:p>
        </w:tc>
      </w:tr>
    </w:tbl>
    <w:p w:rsidR="00D502FA" w:rsidRPr="001E3D5F" w:rsidRDefault="00D502FA" w:rsidP="00D502FA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023DF" w:rsidRPr="001E3D5F" w:rsidRDefault="00D023DF" w:rsidP="00D502FA">
      <w:pPr>
        <w:ind w:left="-567"/>
        <w:jc w:val="center"/>
        <w:outlineLvl w:val="1"/>
        <w:rPr>
          <w:rFonts w:ascii="Times New Roman" w:hAnsi="Times New Roman"/>
          <w:sz w:val="28"/>
          <w:szCs w:val="28"/>
          <w:lang w:val="en-US"/>
        </w:rPr>
      </w:pPr>
    </w:p>
    <w:p w:rsidR="00D2372E" w:rsidRDefault="00D2372E" w:rsidP="00D023DF">
      <w:pPr>
        <w:ind w:left="-567"/>
        <w:jc w:val="center"/>
        <w:outlineLvl w:val="1"/>
      </w:pPr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A503A"/>
    <w:rsid w:val="000B2447"/>
    <w:rsid w:val="002141DD"/>
    <w:rsid w:val="00247D52"/>
    <w:rsid w:val="00267CAA"/>
    <w:rsid w:val="002A5F3B"/>
    <w:rsid w:val="003E4C90"/>
    <w:rsid w:val="00493A96"/>
    <w:rsid w:val="00716239"/>
    <w:rsid w:val="0089663D"/>
    <w:rsid w:val="008D02E6"/>
    <w:rsid w:val="00A51FD3"/>
    <w:rsid w:val="00CC2A40"/>
    <w:rsid w:val="00D023DF"/>
    <w:rsid w:val="00D2372E"/>
    <w:rsid w:val="00D3782E"/>
    <w:rsid w:val="00D502FA"/>
    <w:rsid w:val="00D92A30"/>
    <w:rsid w:val="00E56BC0"/>
    <w:rsid w:val="00EB261D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15</cp:revision>
  <dcterms:created xsi:type="dcterms:W3CDTF">2020-04-06T05:34:00Z</dcterms:created>
  <dcterms:modified xsi:type="dcterms:W3CDTF">2022-10-26T11:15:00Z</dcterms:modified>
</cp:coreProperties>
</file>